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2FC" w:rsidRDefault="00C12706">
      <w:pPr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安徽省江南产业集中区专利申请资助暂行办法</w:t>
      </w:r>
    </w:p>
    <w:p w:rsidR="00F252FC" w:rsidRDefault="00F252FC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:rsidR="00F252FC" w:rsidRDefault="00C12706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为鼓励公民、法人和其他组织发明创造，提高技术创新能力，促进集中区科技进步，依据《安徽省专利保护和促进条例》、《安徽省专利申请费用资助办法（试行）》和《池州市专利申请资助专项资金管理暂行办法》等规定，结合集中区实际，特制定本办法。</w:t>
      </w:r>
    </w:p>
    <w:p w:rsidR="00F252FC" w:rsidRDefault="00C12706" w:rsidP="00682610">
      <w:pPr>
        <w:spacing w:beforeLines="50" w:afterLines="50" w:line="600" w:lineRule="exact"/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第一章  总  则</w:t>
      </w:r>
    </w:p>
    <w:p w:rsidR="00F252FC" w:rsidRDefault="00C12706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第一条</w:t>
      </w:r>
      <w:r>
        <w:rPr>
          <w:rFonts w:ascii="仿宋_GB2312" w:eastAsia="仿宋_GB2312" w:hint="eastAsia"/>
          <w:sz w:val="32"/>
          <w:szCs w:val="32"/>
        </w:rPr>
        <w:t xml:space="preserve">  凡属安徽省江南产业集中区区域内的公民、法人和其他组织申请专利或获得专利授权，均可依照本办法申请资助。</w:t>
      </w:r>
    </w:p>
    <w:p w:rsidR="00F252FC" w:rsidRDefault="00C12706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第二条</w:t>
      </w:r>
      <w:r>
        <w:rPr>
          <w:rFonts w:ascii="仿宋_GB2312" w:eastAsia="仿宋_GB2312" w:hint="eastAsia"/>
          <w:sz w:val="32"/>
          <w:szCs w:val="32"/>
        </w:rPr>
        <w:t xml:space="preserve">  专利申请费用资助专项资金由集中区管委会设立，列入集中区财政年度专项经费预算。</w:t>
      </w:r>
    </w:p>
    <w:p w:rsidR="00F252FC" w:rsidRDefault="00C12706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第三条</w:t>
      </w:r>
      <w:r>
        <w:rPr>
          <w:rFonts w:ascii="仿宋_GB2312" w:eastAsia="仿宋_GB2312" w:hint="eastAsia"/>
          <w:sz w:val="32"/>
          <w:szCs w:val="32"/>
        </w:rPr>
        <w:t xml:space="preserve">  专利申请费用资助坚持公正、公平和公开的原则。</w:t>
      </w:r>
    </w:p>
    <w:p w:rsidR="00F252FC" w:rsidRDefault="00C12706" w:rsidP="00682610">
      <w:pPr>
        <w:spacing w:beforeLines="50" w:afterLines="50" w:line="600" w:lineRule="exact"/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第二章 专利申请资助范围、标准</w:t>
      </w:r>
    </w:p>
    <w:p w:rsidR="00F252FC" w:rsidRDefault="00C12706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第四条</w:t>
      </w:r>
      <w:r>
        <w:rPr>
          <w:rFonts w:ascii="仿宋_GB2312" w:eastAsia="仿宋_GB2312" w:hint="eastAsia"/>
          <w:sz w:val="32"/>
          <w:szCs w:val="32"/>
        </w:rPr>
        <w:t xml:space="preserve">  资助范围</w:t>
      </w:r>
    </w:p>
    <w:p w:rsidR="00F252FC" w:rsidRDefault="00C12706">
      <w:pPr>
        <w:pStyle w:val="1"/>
        <w:spacing w:after="0" w:line="60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（一）职务或非职务发明创造申请国内发明专利、实用新型和外观设计专利时发生的部分费用；</w:t>
      </w:r>
    </w:p>
    <w:p w:rsidR="00F252FC" w:rsidRDefault="00C12706">
      <w:pPr>
        <w:pStyle w:val="1"/>
        <w:spacing w:after="0" w:line="60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（二）职务或非职务发明创造申请国外发明专利、实用新型和外观设计专利时发生的部分费用。</w:t>
      </w:r>
    </w:p>
    <w:p w:rsidR="00F252FC" w:rsidRDefault="00C12706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lastRenderedPageBreak/>
        <w:t>第五条</w:t>
      </w:r>
      <w:r>
        <w:rPr>
          <w:rFonts w:ascii="仿宋_GB2312" w:eastAsia="仿宋_GB2312" w:hint="eastAsia"/>
          <w:sz w:val="32"/>
          <w:szCs w:val="32"/>
        </w:rPr>
        <w:t xml:space="preserve">  资助标准</w:t>
      </w:r>
    </w:p>
    <w:p w:rsidR="00F252FC" w:rsidRDefault="00C12706">
      <w:pPr>
        <w:pStyle w:val="1"/>
        <w:spacing w:after="0" w:line="60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（一）国内、国外发明专利由市科技局资助；</w:t>
      </w:r>
    </w:p>
    <w:p w:rsidR="00F252FC" w:rsidRDefault="00C12706">
      <w:pPr>
        <w:pStyle w:val="1"/>
        <w:spacing w:after="0" w:line="60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（二）国内实用新型专利、外观设计专利由集中区管委会资助，其中实用新型专利1500元/件，外观设计专利1000元/件；</w:t>
      </w:r>
    </w:p>
    <w:p w:rsidR="00F252FC" w:rsidRDefault="00C12706">
      <w:pPr>
        <w:pStyle w:val="1"/>
        <w:spacing w:after="0" w:line="60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（三）国外实用新型专利、外观设计专利由集中区管委会资助，资助资金均为3000元/件。</w:t>
      </w:r>
    </w:p>
    <w:p w:rsidR="00F252FC" w:rsidRDefault="00C12706" w:rsidP="00682610">
      <w:pPr>
        <w:spacing w:beforeLines="50" w:afterLines="50" w:line="600" w:lineRule="exact"/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第三章  资助专项资金的申报、受理和时限</w:t>
      </w:r>
    </w:p>
    <w:p w:rsidR="00F252FC" w:rsidRDefault="00C12706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 xml:space="preserve">第六条 </w:t>
      </w:r>
      <w:r>
        <w:rPr>
          <w:rFonts w:ascii="仿宋_GB2312" w:eastAsia="仿宋_GB2312" w:hint="eastAsia"/>
          <w:sz w:val="32"/>
          <w:szCs w:val="32"/>
        </w:rPr>
        <w:t xml:space="preserve"> 申请资助需提交的材料：</w:t>
      </w:r>
    </w:p>
    <w:p w:rsidR="00F252FC" w:rsidRDefault="00C12706">
      <w:pPr>
        <w:spacing w:line="600" w:lineRule="exact"/>
        <w:ind w:firstLineChars="150" w:firstLine="48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（一）申请国内专利资助，需获得国家知识产权局专利受理通知书并交纳专利申请费用，并提供以下材料：</w:t>
      </w:r>
    </w:p>
    <w:p w:rsidR="00F252FC" w:rsidRDefault="00C12706">
      <w:pPr>
        <w:spacing w:line="600" w:lineRule="exact"/>
        <w:ind w:firstLineChars="150" w:firstLine="48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1、安徽省江南产业集中区专利资助申请表；</w:t>
      </w:r>
    </w:p>
    <w:p w:rsidR="00F252FC" w:rsidRDefault="00C12706">
      <w:pPr>
        <w:pStyle w:val="1"/>
        <w:spacing w:after="0" w:line="600" w:lineRule="exact"/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2、国家知识产权局出具的专利受理通知书和交纳的专利申请费用发票；</w:t>
      </w:r>
    </w:p>
    <w:p w:rsidR="00F252FC" w:rsidRDefault="00C12706">
      <w:pPr>
        <w:pStyle w:val="1"/>
        <w:spacing w:after="0" w:line="600" w:lineRule="exact"/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3、申请单位有效资质证件，如工商营业执照、事业单位法人登记证等；</w:t>
      </w:r>
    </w:p>
    <w:p w:rsidR="00F252FC" w:rsidRDefault="00C12706">
      <w:pPr>
        <w:pStyle w:val="1"/>
        <w:spacing w:after="0" w:line="60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4、申请人</w:t>
      </w:r>
      <w:bookmarkStart w:id="0" w:name="_GoBack"/>
      <w:r>
        <w:rPr>
          <w:rFonts w:ascii="仿宋_GB2312" w:eastAsia="仿宋_GB2312" w:hint="eastAsia"/>
          <w:sz w:val="32"/>
          <w:szCs w:val="32"/>
        </w:rPr>
        <w:t>为自然人的，</w:t>
      </w:r>
      <w:bookmarkEnd w:id="0"/>
      <w:r>
        <w:rPr>
          <w:rFonts w:ascii="仿宋_GB2312" w:eastAsia="仿宋_GB2312" w:hint="eastAsia"/>
          <w:sz w:val="32"/>
          <w:szCs w:val="32"/>
        </w:rPr>
        <w:t>应提交有效身份证证明文件；</w:t>
      </w:r>
    </w:p>
    <w:p w:rsidR="00F252FC" w:rsidRDefault="00C12706">
      <w:pPr>
        <w:pStyle w:val="1"/>
        <w:spacing w:after="0" w:line="60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5、共同申请专利的，应有与其他共有人的签章。</w:t>
      </w:r>
    </w:p>
    <w:p w:rsidR="00F252FC" w:rsidRDefault="00C12706">
      <w:pPr>
        <w:pStyle w:val="1"/>
        <w:spacing w:after="0" w:line="60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以上文件均需提交原件及复印件一份，单位申请人提交的申请文件需加盖单位公章，原件审核后退回。</w:t>
      </w:r>
    </w:p>
    <w:p w:rsidR="00F252FC" w:rsidRDefault="00C12706">
      <w:pPr>
        <w:pStyle w:val="1"/>
        <w:spacing w:after="0" w:line="60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（二）申请国外专利资助，必须获得国外专利权，同时应提供以下材料：</w:t>
      </w:r>
    </w:p>
    <w:p w:rsidR="00F252FC" w:rsidRDefault="00C12706">
      <w:pPr>
        <w:pStyle w:val="1"/>
        <w:spacing w:after="0" w:line="600" w:lineRule="exact"/>
        <w:ind w:firstLineChars="231" w:firstLine="739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1、安徽省江南产业集中区国外专利申请资助申请表；</w:t>
      </w:r>
    </w:p>
    <w:p w:rsidR="00F252FC" w:rsidRDefault="00C12706">
      <w:pPr>
        <w:pStyle w:val="1"/>
        <w:spacing w:after="0" w:line="600" w:lineRule="exact"/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2、出示国外专利授权证书并提交复印件；</w:t>
      </w:r>
    </w:p>
    <w:p w:rsidR="00F252FC" w:rsidRDefault="00C12706">
      <w:pPr>
        <w:pStyle w:val="1"/>
        <w:spacing w:after="0" w:line="600" w:lineRule="exact"/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3、国家知识产权局指定的涉外代理机构盖章的代理委托书复印件；</w:t>
      </w:r>
    </w:p>
    <w:p w:rsidR="00F252FC" w:rsidRDefault="00C12706">
      <w:pPr>
        <w:pStyle w:val="1"/>
        <w:spacing w:after="0" w:line="600" w:lineRule="exact"/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4、申请人是单位法人的，应提交有效资质证明复印件；</w:t>
      </w:r>
    </w:p>
    <w:p w:rsidR="00F252FC" w:rsidRDefault="00C12706">
      <w:pPr>
        <w:pStyle w:val="1"/>
        <w:spacing w:after="0" w:line="600" w:lineRule="exact"/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5、申请人是自然人的，应提交有效身份证证明文件。</w:t>
      </w:r>
    </w:p>
    <w:p w:rsidR="00F252FC" w:rsidRDefault="00C12706">
      <w:pPr>
        <w:pStyle w:val="1"/>
        <w:spacing w:after="0" w:line="600" w:lineRule="exact"/>
        <w:ind w:firstLine="640"/>
        <w:rPr>
          <w:rFonts w:ascii="仿宋_GB2312" w:eastAsia="仿宋_GB2312"/>
          <w:sz w:val="32"/>
          <w:szCs w:val="32"/>
        </w:rPr>
      </w:pPr>
      <w:r>
        <w:rPr>
          <w:rFonts w:ascii="黑体" w:eastAsia="黑体" w:hAnsi="黑体" w:hint="eastAsia"/>
          <w:kern w:val="2"/>
          <w:sz w:val="32"/>
          <w:szCs w:val="32"/>
        </w:rPr>
        <w:t>第七条</w:t>
      </w:r>
      <w:r>
        <w:rPr>
          <w:rFonts w:ascii="仿宋_GB2312" w:eastAsia="仿宋_GB2312" w:hint="eastAsia"/>
          <w:sz w:val="32"/>
          <w:szCs w:val="32"/>
        </w:rPr>
        <w:t xml:space="preserve">  专利申请的资助时限如下：</w:t>
      </w:r>
    </w:p>
    <w:p w:rsidR="00F252FC" w:rsidRDefault="00C12706">
      <w:pPr>
        <w:pStyle w:val="1"/>
        <w:spacing w:after="0" w:line="600" w:lineRule="exact"/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国内专利资助为自专利申请之日起至次年2月底；国外专利资助为授权之日起至次年2月底。</w:t>
      </w:r>
    </w:p>
    <w:p w:rsidR="00F252FC" w:rsidRDefault="00C12706" w:rsidP="00682610">
      <w:pPr>
        <w:spacing w:beforeLines="50" w:afterLines="50" w:line="600" w:lineRule="exact"/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第四章  受理审核程序</w:t>
      </w:r>
    </w:p>
    <w:p w:rsidR="00F252FC" w:rsidRDefault="00C12706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第八条</w:t>
      </w:r>
      <w:r>
        <w:rPr>
          <w:rFonts w:ascii="仿宋_GB2312" w:eastAsia="仿宋_GB2312" w:hint="eastAsia"/>
          <w:sz w:val="32"/>
          <w:szCs w:val="32"/>
        </w:rPr>
        <w:t xml:space="preserve">  产业发展部负责受理专利申请资助审核工作，财金部负责专利申请费用资助资金兑现工作。</w:t>
      </w:r>
    </w:p>
    <w:p w:rsidR="00F252FC" w:rsidRDefault="00C12706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第九条</w:t>
      </w:r>
      <w:r>
        <w:rPr>
          <w:rFonts w:ascii="仿宋_GB2312" w:eastAsia="仿宋_GB2312" w:hint="eastAsia"/>
          <w:sz w:val="32"/>
          <w:szCs w:val="32"/>
        </w:rPr>
        <w:t xml:space="preserve">  专利申请费用资助由产业发展部集中受理，审定后再公示，15日内无异议则由财金部按资助标准发放。</w:t>
      </w:r>
    </w:p>
    <w:p w:rsidR="00F252FC" w:rsidRDefault="00C12706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第十条</w:t>
      </w:r>
      <w:r>
        <w:rPr>
          <w:rFonts w:ascii="仿宋_GB2312" w:eastAsia="仿宋_GB2312" w:hint="eastAsia"/>
          <w:sz w:val="32"/>
          <w:szCs w:val="32"/>
        </w:rPr>
        <w:t xml:space="preserve">  同一项专利，已申请市科技局资助的，集中区管委会不重复资助。</w:t>
      </w:r>
    </w:p>
    <w:p w:rsidR="00F252FC" w:rsidRDefault="00C12706" w:rsidP="00682610">
      <w:pPr>
        <w:spacing w:beforeLines="50" w:afterLines="50" w:line="600" w:lineRule="exact"/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第五章  法律责任</w:t>
      </w:r>
    </w:p>
    <w:p w:rsidR="00F252FC" w:rsidRDefault="00C12706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 xml:space="preserve">第十一条 </w:t>
      </w:r>
      <w:r>
        <w:rPr>
          <w:rFonts w:ascii="仿宋_GB2312" w:eastAsia="仿宋_GB2312" w:hint="eastAsia"/>
          <w:sz w:val="32"/>
          <w:szCs w:val="32"/>
        </w:rPr>
        <w:t xml:space="preserve"> 申请资助的单位或个人，必须提供真实材料和凭证，并受产业发展部的监督管理，对弄虚作假，骗取资助资金的，一经发现和核实，取消其申请资助资格，全额追回资助费用，并依法追究有关责任人的责任。</w:t>
      </w:r>
    </w:p>
    <w:p w:rsidR="00F252FC" w:rsidRDefault="00C12706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 xml:space="preserve">第十二条 </w:t>
      </w:r>
      <w:r>
        <w:rPr>
          <w:rFonts w:ascii="仿宋_GB2312" w:eastAsia="仿宋_GB2312" w:hint="eastAsia"/>
          <w:sz w:val="32"/>
          <w:szCs w:val="32"/>
        </w:rPr>
        <w:t xml:space="preserve"> 从事专利资助管理工作的国家工作人员玩忽职守，滥用职权，徇私舞弊，依法给予行政处分；构成犯罪的，依法追究刑事责任。</w:t>
      </w:r>
    </w:p>
    <w:p w:rsidR="00F252FC" w:rsidRDefault="00C12706" w:rsidP="00682610">
      <w:pPr>
        <w:spacing w:beforeLines="50" w:afterLines="50" w:line="600" w:lineRule="exact"/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第六章  附  则</w:t>
      </w:r>
    </w:p>
    <w:p w:rsidR="00F252FC" w:rsidRDefault="00C12706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 xml:space="preserve">第十三条 </w:t>
      </w:r>
      <w:r>
        <w:rPr>
          <w:rFonts w:ascii="仿宋_GB2312" w:eastAsia="仿宋_GB2312" w:hint="eastAsia"/>
          <w:sz w:val="32"/>
          <w:szCs w:val="32"/>
        </w:rPr>
        <w:t xml:space="preserve"> 本办法由产业发展部负责解释。</w:t>
      </w:r>
    </w:p>
    <w:p w:rsidR="00F252FC" w:rsidRDefault="00C12706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 xml:space="preserve">第十四条 </w:t>
      </w:r>
      <w:r>
        <w:rPr>
          <w:rFonts w:ascii="仿宋_GB2312" w:eastAsia="仿宋_GB2312" w:hint="eastAsia"/>
          <w:sz w:val="32"/>
          <w:szCs w:val="32"/>
        </w:rPr>
        <w:t xml:space="preserve"> 本办法自发布之日起施行。</w:t>
      </w:r>
    </w:p>
    <w:p w:rsidR="00F252FC" w:rsidRDefault="00F252FC"/>
    <w:p w:rsidR="00F252FC" w:rsidRDefault="00F252FC"/>
    <w:p w:rsidR="00F252FC" w:rsidRDefault="00F252FC"/>
    <w:p w:rsidR="00F252FC" w:rsidRDefault="00F252FC">
      <w:pPr>
        <w:spacing w:line="600" w:lineRule="atLeast"/>
        <w:rPr>
          <w:rFonts w:ascii="黑体" w:eastAsia="黑体" w:hAnsi="宋体" w:cs="宋体"/>
          <w:sz w:val="32"/>
          <w:szCs w:val="32"/>
        </w:rPr>
      </w:pPr>
    </w:p>
    <w:p w:rsidR="00F252FC" w:rsidRDefault="00F252FC">
      <w:pPr>
        <w:spacing w:line="600" w:lineRule="atLeast"/>
        <w:rPr>
          <w:rFonts w:ascii="黑体" w:eastAsia="黑体" w:hAnsi="宋体" w:cs="宋体"/>
          <w:sz w:val="32"/>
          <w:szCs w:val="32"/>
        </w:rPr>
      </w:pPr>
    </w:p>
    <w:p w:rsidR="00F252FC" w:rsidRDefault="00F252FC">
      <w:pPr>
        <w:spacing w:line="600" w:lineRule="atLeast"/>
        <w:rPr>
          <w:rFonts w:ascii="黑体" w:eastAsia="黑体" w:hAnsi="宋体" w:cs="宋体"/>
          <w:sz w:val="32"/>
          <w:szCs w:val="32"/>
        </w:rPr>
      </w:pPr>
    </w:p>
    <w:p w:rsidR="00F252FC" w:rsidRDefault="00F252FC">
      <w:pPr>
        <w:spacing w:line="600" w:lineRule="atLeast"/>
        <w:rPr>
          <w:rFonts w:ascii="黑体" w:eastAsia="黑体" w:hAnsi="宋体" w:cs="宋体"/>
          <w:sz w:val="32"/>
          <w:szCs w:val="32"/>
        </w:rPr>
      </w:pPr>
    </w:p>
    <w:p w:rsidR="00F252FC" w:rsidRDefault="00F252FC">
      <w:pPr>
        <w:spacing w:line="600" w:lineRule="atLeast"/>
        <w:rPr>
          <w:rFonts w:ascii="黑体" w:eastAsia="黑体" w:hAnsi="宋体" w:cs="宋体"/>
          <w:sz w:val="32"/>
          <w:szCs w:val="32"/>
        </w:rPr>
      </w:pPr>
    </w:p>
    <w:p w:rsidR="00F252FC" w:rsidRDefault="00F252FC">
      <w:pPr>
        <w:spacing w:line="600" w:lineRule="atLeast"/>
        <w:rPr>
          <w:rFonts w:ascii="黑体" w:eastAsia="黑体" w:hAnsi="宋体" w:cs="宋体"/>
          <w:sz w:val="32"/>
          <w:szCs w:val="32"/>
        </w:rPr>
      </w:pPr>
    </w:p>
    <w:p w:rsidR="00F252FC" w:rsidRDefault="00F252FC">
      <w:pPr>
        <w:spacing w:line="600" w:lineRule="atLeast"/>
        <w:rPr>
          <w:rFonts w:ascii="黑体" w:eastAsia="黑体" w:hAnsi="宋体" w:cs="宋体"/>
          <w:sz w:val="32"/>
          <w:szCs w:val="32"/>
        </w:rPr>
      </w:pPr>
    </w:p>
    <w:p w:rsidR="00F252FC" w:rsidRDefault="00F252FC">
      <w:pPr>
        <w:spacing w:line="600" w:lineRule="atLeast"/>
        <w:rPr>
          <w:rFonts w:ascii="黑体" w:eastAsia="黑体" w:hAnsi="宋体" w:cs="宋体"/>
          <w:sz w:val="32"/>
          <w:szCs w:val="32"/>
        </w:rPr>
      </w:pPr>
    </w:p>
    <w:p w:rsidR="00F252FC" w:rsidRDefault="00F252FC">
      <w:pPr>
        <w:spacing w:line="600" w:lineRule="atLeast"/>
        <w:rPr>
          <w:rFonts w:ascii="黑体" w:eastAsia="黑体" w:hAnsi="宋体" w:cs="宋体"/>
          <w:sz w:val="32"/>
          <w:szCs w:val="32"/>
        </w:rPr>
      </w:pPr>
    </w:p>
    <w:p w:rsidR="00F252FC" w:rsidRDefault="00F252FC">
      <w:pPr>
        <w:spacing w:line="600" w:lineRule="atLeast"/>
        <w:rPr>
          <w:rFonts w:ascii="黑体" w:eastAsia="黑体" w:hAnsi="宋体" w:cs="宋体"/>
          <w:sz w:val="32"/>
          <w:szCs w:val="32"/>
        </w:rPr>
      </w:pPr>
    </w:p>
    <w:p w:rsidR="00F252FC" w:rsidRDefault="00F252FC">
      <w:pPr>
        <w:spacing w:line="600" w:lineRule="atLeast"/>
        <w:rPr>
          <w:rFonts w:ascii="黑体" w:eastAsia="黑体" w:hAnsi="宋体" w:cs="宋体"/>
          <w:sz w:val="32"/>
          <w:szCs w:val="32"/>
        </w:rPr>
      </w:pPr>
    </w:p>
    <w:p w:rsidR="00F252FC" w:rsidRDefault="00F252FC">
      <w:pPr>
        <w:spacing w:line="600" w:lineRule="atLeast"/>
        <w:rPr>
          <w:rFonts w:ascii="黑体" w:eastAsia="黑体" w:hAnsi="宋体" w:cs="宋体"/>
          <w:sz w:val="32"/>
          <w:szCs w:val="32"/>
        </w:rPr>
      </w:pPr>
    </w:p>
    <w:p w:rsidR="00F252FC" w:rsidRDefault="00F252FC">
      <w:pPr>
        <w:spacing w:line="600" w:lineRule="atLeast"/>
        <w:rPr>
          <w:rFonts w:ascii="黑体" w:eastAsia="黑体" w:hAnsi="宋体" w:cs="宋体"/>
          <w:sz w:val="32"/>
          <w:szCs w:val="32"/>
        </w:rPr>
      </w:pPr>
    </w:p>
    <w:p w:rsidR="00F252FC" w:rsidRDefault="00F252FC">
      <w:pPr>
        <w:spacing w:line="600" w:lineRule="atLeast"/>
        <w:rPr>
          <w:rFonts w:ascii="黑体" w:eastAsia="黑体" w:hAnsi="宋体" w:cs="宋体"/>
          <w:sz w:val="32"/>
          <w:szCs w:val="32"/>
        </w:rPr>
      </w:pPr>
    </w:p>
    <w:p w:rsidR="00F252FC" w:rsidRDefault="00F252FC">
      <w:pPr>
        <w:spacing w:line="600" w:lineRule="atLeast"/>
        <w:rPr>
          <w:rFonts w:ascii="黑体" w:eastAsia="黑体" w:hAnsi="宋体" w:cs="宋体"/>
          <w:sz w:val="32"/>
          <w:szCs w:val="32"/>
        </w:rPr>
      </w:pPr>
    </w:p>
    <w:p w:rsidR="00F252FC" w:rsidRDefault="00F252FC">
      <w:pPr>
        <w:spacing w:line="600" w:lineRule="atLeast"/>
        <w:rPr>
          <w:rFonts w:ascii="黑体" w:eastAsia="黑体" w:hAnsi="宋体" w:cs="宋体"/>
          <w:sz w:val="32"/>
          <w:szCs w:val="32"/>
        </w:rPr>
      </w:pPr>
    </w:p>
    <w:p w:rsidR="00F252FC" w:rsidRDefault="00C12706">
      <w:pPr>
        <w:spacing w:line="600" w:lineRule="atLeast"/>
        <w:rPr>
          <w:rFonts w:ascii="宋体" w:hAnsi="宋体" w:cs="宋体"/>
          <w:sz w:val="24"/>
        </w:rPr>
      </w:pPr>
      <w:r>
        <w:rPr>
          <w:rFonts w:ascii="黑体" w:eastAsia="黑体" w:hAnsi="宋体" w:cs="宋体" w:hint="eastAsia"/>
          <w:sz w:val="32"/>
          <w:szCs w:val="32"/>
        </w:rPr>
        <w:t>附件1</w:t>
      </w:r>
    </w:p>
    <w:p w:rsidR="00F252FC" w:rsidRDefault="00C12706">
      <w:pPr>
        <w:spacing w:line="600" w:lineRule="atLeast"/>
        <w:jc w:val="center"/>
        <w:rPr>
          <w:rFonts w:ascii="宋体" w:hAnsi="宋体" w:cs="宋体"/>
          <w:sz w:val="36"/>
          <w:szCs w:val="36"/>
        </w:rPr>
      </w:pPr>
      <w:r>
        <w:rPr>
          <w:rFonts w:ascii="方正小标宋简体" w:eastAsia="方正小标宋简体" w:hAnsi="宋体" w:cs="宋体" w:hint="eastAsia"/>
          <w:sz w:val="36"/>
          <w:szCs w:val="36"/>
        </w:rPr>
        <w:t>安徽省江南产业集中区国内专利资助申请表</w:t>
      </w:r>
    </w:p>
    <w:p w:rsidR="00F252FC" w:rsidRDefault="00C12706">
      <w:pPr>
        <w:spacing w:line="600" w:lineRule="atLeast"/>
        <w:jc w:val="right"/>
        <w:rPr>
          <w:rFonts w:ascii="宋体" w:hAnsi="宋体" w:cs="宋体"/>
          <w:sz w:val="28"/>
          <w:szCs w:val="28"/>
        </w:rPr>
      </w:pPr>
      <w:r>
        <w:rPr>
          <w:rFonts w:ascii="仿宋_GB2312" w:eastAsia="仿宋_GB2312" w:hAnsi="宋体" w:cs="宋体" w:hint="eastAsia"/>
          <w:sz w:val="28"/>
          <w:szCs w:val="28"/>
        </w:rPr>
        <w:t>年   月   日</w:t>
      </w:r>
    </w:p>
    <w:tbl>
      <w:tblPr>
        <w:tblW w:w="8736" w:type="dxa"/>
        <w:jc w:val="center"/>
        <w:tblLayout w:type="fixed"/>
        <w:tblLook w:val="04A0"/>
      </w:tblPr>
      <w:tblGrid>
        <w:gridCol w:w="798"/>
        <w:gridCol w:w="835"/>
        <w:gridCol w:w="1276"/>
        <w:gridCol w:w="71"/>
        <w:gridCol w:w="368"/>
        <w:gridCol w:w="836"/>
        <w:gridCol w:w="979"/>
        <w:gridCol w:w="75"/>
        <w:gridCol w:w="647"/>
        <w:gridCol w:w="1108"/>
        <w:gridCol w:w="450"/>
        <w:gridCol w:w="1293"/>
      </w:tblGrid>
      <w:tr w:rsidR="00F252FC">
        <w:trPr>
          <w:trHeight w:val="548"/>
          <w:jc w:val="center"/>
        </w:trPr>
        <w:tc>
          <w:tcPr>
            <w:tcW w:w="2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6"/>
                <w:sz w:val="28"/>
                <w:szCs w:val="28"/>
              </w:rPr>
              <w:t>专利资助申请人(盖章)</w:t>
            </w:r>
          </w:p>
        </w:tc>
        <w:tc>
          <w:tcPr>
            <w:tcW w:w="5756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</w:tr>
      <w:tr w:rsidR="00F252FC">
        <w:trPr>
          <w:trHeight w:val="482"/>
          <w:jc w:val="center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序号</w:t>
            </w:r>
          </w:p>
        </w:tc>
        <w:tc>
          <w:tcPr>
            <w:tcW w:w="218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专利名称</w:t>
            </w:r>
          </w:p>
        </w:tc>
        <w:tc>
          <w:tcPr>
            <w:tcW w:w="218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专利类别</w:t>
            </w:r>
          </w:p>
        </w:tc>
        <w:tc>
          <w:tcPr>
            <w:tcW w:w="22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专利申请号</w:t>
            </w:r>
          </w:p>
        </w:tc>
        <w:tc>
          <w:tcPr>
            <w:tcW w:w="12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申请日</w:t>
            </w:r>
          </w:p>
        </w:tc>
      </w:tr>
      <w:tr w:rsidR="00F252FC">
        <w:trPr>
          <w:trHeight w:val="731"/>
          <w:jc w:val="center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218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218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22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</w:tr>
      <w:tr w:rsidR="00F252FC">
        <w:trPr>
          <w:trHeight w:val="712"/>
          <w:jc w:val="center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218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218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22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</w:tr>
      <w:tr w:rsidR="00F252FC">
        <w:trPr>
          <w:trHeight w:val="420"/>
          <w:jc w:val="center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218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218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22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</w:tr>
      <w:tr w:rsidR="00F252FC">
        <w:trPr>
          <w:trHeight w:val="835"/>
          <w:jc w:val="center"/>
        </w:trPr>
        <w:tc>
          <w:tcPr>
            <w:tcW w:w="16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联系地址</w:t>
            </w:r>
          </w:p>
        </w:tc>
        <w:tc>
          <w:tcPr>
            <w:tcW w:w="25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C12706">
            <w:pPr>
              <w:spacing w:line="500" w:lineRule="exact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联系电话</w:t>
            </w:r>
          </w:p>
        </w:tc>
        <w:tc>
          <w:tcPr>
            <w:tcW w:w="2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</w:tr>
      <w:tr w:rsidR="00F252FC">
        <w:trPr>
          <w:trHeight w:val="1866"/>
          <w:jc w:val="center"/>
        </w:trPr>
        <w:tc>
          <w:tcPr>
            <w:tcW w:w="16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申请资助金额（元）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资助资金支付方式</w:t>
            </w:r>
          </w:p>
        </w:tc>
        <w:tc>
          <w:tcPr>
            <w:tcW w:w="455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C12706">
            <w:pPr>
              <w:spacing w:line="500" w:lineRule="exact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□该资助资金直接支付至我单位。</w:t>
            </w:r>
          </w:p>
          <w:p w:rsidR="00F252FC" w:rsidRDefault="00C12706">
            <w:pPr>
              <w:spacing w:line="500" w:lineRule="exact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□该资助资金直接支付至</w:t>
            </w:r>
          </w:p>
        </w:tc>
      </w:tr>
      <w:tr w:rsidR="00F252FC">
        <w:trPr>
          <w:trHeight w:val="1239"/>
          <w:jc w:val="center"/>
        </w:trPr>
        <w:tc>
          <w:tcPr>
            <w:tcW w:w="1633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C12706">
            <w:pPr>
              <w:spacing w:line="500" w:lineRule="exact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经办人</w:t>
            </w:r>
          </w:p>
          <w:p w:rsidR="00F252FC" w:rsidRDefault="00C12706">
            <w:pPr>
              <w:spacing w:line="500" w:lineRule="exact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（签字）</w:t>
            </w:r>
          </w:p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 xml:space="preserve">年  月  日  </w:t>
            </w:r>
          </w:p>
          <w:p w:rsidR="00F252FC" w:rsidRDefault="00F252FC">
            <w:pPr>
              <w:spacing w:line="500" w:lineRule="exact"/>
              <w:ind w:right="240"/>
              <w:jc w:val="right"/>
              <w:rPr>
                <w:rFonts w:ascii="宋体" w:hAnsi="宋体" w:cs="宋体"/>
                <w:sz w:val="24"/>
              </w:rPr>
            </w:pPr>
          </w:p>
        </w:tc>
        <w:tc>
          <w:tcPr>
            <w:tcW w:w="171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252FC" w:rsidRDefault="00C12706">
            <w:pPr>
              <w:spacing w:line="500" w:lineRule="exact"/>
              <w:jc w:val="center"/>
              <w:rPr>
                <w:rFonts w:ascii="仿宋_GB2312" w:eastAsia="仿宋_GB2312" w:hAnsi="宋体" w:cs="宋体"/>
                <w:spacing w:val="-2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>产业发展部</w:t>
            </w:r>
          </w:p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>意见</w:t>
            </w:r>
          </w:p>
        </w:tc>
        <w:tc>
          <w:tcPr>
            <w:tcW w:w="18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252FC" w:rsidRDefault="00C12706">
            <w:pPr>
              <w:spacing w:line="500" w:lineRule="exact"/>
              <w:ind w:right="-66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财金部</w:t>
            </w:r>
          </w:p>
          <w:p w:rsidR="00F252FC" w:rsidRDefault="00C12706">
            <w:pPr>
              <w:spacing w:line="500" w:lineRule="exact"/>
              <w:ind w:right="-66"/>
              <w:jc w:val="center"/>
              <w:rPr>
                <w:rFonts w:ascii="仿宋_GB2312" w:eastAsia="仿宋_GB2312" w:hAnsi="宋体" w:cs="宋体"/>
                <w:spacing w:val="-2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意见</w:t>
            </w:r>
          </w:p>
        </w:tc>
        <w:tc>
          <w:tcPr>
            <w:tcW w:w="17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252FC" w:rsidRDefault="00C12706">
            <w:pPr>
              <w:spacing w:line="500" w:lineRule="exact"/>
              <w:jc w:val="center"/>
              <w:rPr>
                <w:rFonts w:ascii="仿宋_GB2312" w:eastAsia="仿宋_GB2312" w:hAnsi="宋体" w:cs="宋体"/>
                <w:spacing w:val="-2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>管委会分管</w:t>
            </w:r>
          </w:p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>领导意见</w:t>
            </w:r>
          </w:p>
        </w:tc>
        <w:tc>
          <w:tcPr>
            <w:tcW w:w="17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252FC" w:rsidRDefault="00C12706">
            <w:pPr>
              <w:spacing w:line="500" w:lineRule="exact"/>
              <w:jc w:val="center"/>
              <w:rPr>
                <w:rFonts w:ascii="仿宋_GB2312" w:eastAsia="仿宋_GB2312" w:hAnsi="宋体" w:cs="宋体"/>
                <w:spacing w:val="-2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>管委会主要</w:t>
            </w:r>
          </w:p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>领导意见</w:t>
            </w:r>
          </w:p>
        </w:tc>
      </w:tr>
      <w:tr w:rsidR="00F252FC">
        <w:trPr>
          <w:trHeight w:val="2331"/>
          <w:jc w:val="center"/>
        </w:trPr>
        <w:tc>
          <w:tcPr>
            <w:tcW w:w="163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171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252FC" w:rsidRDefault="00C12706">
            <w:pPr>
              <w:spacing w:line="500" w:lineRule="exact"/>
              <w:jc w:val="center"/>
              <w:rPr>
                <w:rFonts w:ascii="仿宋_GB2312" w:eastAsia="仿宋_GB2312" w:hAnsi="宋体" w:cs="宋体"/>
                <w:spacing w:val="-2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>（签字公章）</w:t>
            </w:r>
          </w:p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年  月  日</w:t>
            </w:r>
          </w:p>
        </w:tc>
        <w:tc>
          <w:tcPr>
            <w:tcW w:w="18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  <w:p w:rsidR="00F252FC" w:rsidRDefault="00C12706">
            <w:pPr>
              <w:spacing w:line="500" w:lineRule="exact"/>
              <w:jc w:val="center"/>
              <w:rPr>
                <w:rFonts w:ascii="仿宋_GB2312" w:eastAsia="仿宋_GB2312" w:hAnsi="宋体" w:cs="宋体"/>
                <w:spacing w:val="-2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>（签字公章）</w:t>
            </w:r>
          </w:p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>年   月   日</w:t>
            </w:r>
          </w:p>
        </w:tc>
        <w:tc>
          <w:tcPr>
            <w:tcW w:w="17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252FC" w:rsidRDefault="00C12706">
            <w:pPr>
              <w:spacing w:line="500" w:lineRule="exact"/>
              <w:jc w:val="center"/>
              <w:rPr>
                <w:rFonts w:ascii="仿宋_GB2312" w:eastAsia="仿宋_GB2312" w:hAnsi="宋体" w:cs="宋体"/>
                <w:spacing w:val="-2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>（签字公章）</w:t>
            </w:r>
          </w:p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>年  月    日</w:t>
            </w:r>
          </w:p>
        </w:tc>
        <w:tc>
          <w:tcPr>
            <w:tcW w:w="17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252FC" w:rsidRDefault="00C12706">
            <w:pPr>
              <w:spacing w:line="500" w:lineRule="exact"/>
              <w:rPr>
                <w:rFonts w:ascii="仿宋_GB2312" w:eastAsia="仿宋_GB2312" w:hAnsi="宋体" w:cs="宋体"/>
                <w:spacing w:val="-2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>（签字公章）</w:t>
            </w:r>
          </w:p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年  月  日</w:t>
            </w:r>
          </w:p>
        </w:tc>
      </w:tr>
      <w:tr w:rsidR="00F252FC">
        <w:trPr>
          <w:trHeight w:val="303"/>
          <w:jc w:val="center"/>
        </w:trPr>
        <w:tc>
          <w:tcPr>
            <w:tcW w:w="873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C12706">
            <w:pPr>
              <w:spacing w:line="500" w:lineRule="exact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>备注：1.所需要提供资料详见专利申请资助暂行办法。</w:t>
            </w:r>
          </w:p>
          <w:p w:rsidR="00F252FC" w:rsidRDefault="00C12706">
            <w:pPr>
              <w:spacing w:line="500" w:lineRule="exact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 xml:space="preserve">        2.申办地点：江南产业集中区产业发展部。</w:t>
            </w:r>
          </w:p>
          <w:p w:rsidR="00F252FC" w:rsidRDefault="00C12706">
            <w:pPr>
              <w:spacing w:line="500" w:lineRule="exact"/>
              <w:ind w:firstLineChars="326" w:firstLine="782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>3.申请表一式两份。</w:t>
            </w:r>
          </w:p>
        </w:tc>
      </w:tr>
    </w:tbl>
    <w:p w:rsidR="00F252FC" w:rsidRDefault="00F252FC">
      <w:pPr>
        <w:spacing w:line="600" w:lineRule="atLeast"/>
        <w:jc w:val="center"/>
        <w:rPr>
          <w:rFonts w:ascii="方正小标宋简体" w:eastAsia="方正小标宋简体" w:hAnsi="宋体" w:cs="宋体"/>
          <w:sz w:val="36"/>
          <w:szCs w:val="36"/>
        </w:rPr>
      </w:pPr>
    </w:p>
    <w:p w:rsidR="00F252FC" w:rsidRDefault="00C12706">
      <w:pPr>
        <w:spacing w:line="600" w:lineRule="atLeast"/>
        <w:jc w:val="center"/>
        <w:rPr>
          <w:rFonts w:ascii="宋体" w:hAnsi="宋体" w:cs="宋体"/>
          <w:sz w:val="36"/>
          <w:szCs w:val="36"/>
        </w:rPr>
      </w:pPr>
      <w:r>
        <w:rPr>
          <w:rFonts w:ascii="方正小标宋简体" w:eastAsia="方正小标宋简体" w:hAnsi="宋体" w:cs="宋体" w:hint="eastAsia"/>
          <w:sz w:val="36"/>
          <w:szCs w:val="36"/>
        </w:rPr>
        <w:t>安徽省江南产业集中区国外专利资助申请表</w:t>
      </w:r>
    </w:p>
    <w:p w:rsidR="00F252FC" w:rsidRDefault="00C12706">
      <w:pPr>
        <w:spacing w:line="600" w:lineRule="atLeast"/>
        <w:jc w:val="right"/>
        <w:rPr>
          <w:rFonts w:ascii="宋体" w:hAnsi="宋体" w:cs="宋体"/>
          <w:sz w:val="24"/>
        </w:rPr>
      </w:pPr>
      <w:r>
        <w:rPr>
          <w:rFonts w:ascii="仿宋_GB2312" w:eastAsia="仿宋_GB2312" w:hAnsi="宋体" w:cs="宋体" w:hint="eastAsia"/>
          <w:sz w:val="30"/>
          <w:szCs w:val="30"/>
        </w:rPr>
        <w:t>年   月   日</w:t>
      </w:r>
    </w:p>
    <w:tbl>
      <w:tblPr>
        <w:tblW w:w="8736" w:type="dxa"/>
        <w:jc w:val="center"/>
        <w:tblLayout w:type="fixed"/>
        <w:tblLook w:val="04A0"/>
      </w:tblPr>
      <w:tblGrid>
        <w:gridCol w:w="798"/>
        <w:gridCol w:w="835"/>
        <w:gridCol w:w="1276"/>
        <w:gridCol w:w="425"/>
        <w:gridCol w:w="850"/>
        <w:gridCol w:w="567"/>
        <w:gridCol w:w="247"/>
        <w:gridCol w:w="604"/>
        <w:gridCol w:w="283"/>
        <w:gridCol w:w="929"/>
        <w:gridCol w:w="772"/>
        <w:gridCol w:w="1150"/>
      </w:tblGrid>
      <w:tr w:rsidR="00F252FC">
        <w:trPr>
          <w:trHeight w:val="416"/>
          <w:jc w:val="center"/>
        </w:trPr>
        <w:tc>
          <w:tcPr>
            <w:tcW w:w="33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6"/>
                <w:sz w:val="28"/>
                <w:szCs w:val="28"/>
              </w:rPr>
              <w:t>专利资助申请人(盖章)</w:t>
            </w:r>
          </w:p>
        </w:tc>
        <w:tc>
          <w:tcPr>
            <w:tcW w:w="5402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</w:tr>
      <w:tr w:rsidR="00F252FC">
        <w:trPr>
          <w:trHeight w:val="482"/>
          <w:jc w:val="center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序号</w:t>
            </w:r>
          </w:p>
        </w:tc>
        <w:tc>
          <w:tcPr>
            <w:tcW w:w="25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专利名称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C12706">
            <w:pPr>
              <w:spacing w:line="500" w:lineRule="exact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授权国家或地区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C12706">
            <w:pPr>
              <w:spacing w:line="500" w:lineRule="exact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专利类别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专利申请号（PCT申请号）</w:t>
            </w:r>
          </w:p>
        </w:tc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授权日</w:t>
            </w:r>
          </w:p>
        </w:tc>
      </w:tr>
      <w:tr w:rsidR="00F252FC">
        <w:trPr>
          <w:trHeight w:val="731"/>
          <w:jc w:val="center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25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</w:tr>
      <w:tr w:rsidR="00F252FC">
        <w:trPr>
          <w:trHeight w:val="712"/>
          <w:jc w:val="center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25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</w:tr>
      <w:tr w:rsidR="00F252FC">
        <w:trPr>
          <w:trHeight w:val="694"/>
          <w:jc w:val="center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25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</w:tr>
      <w:tr w:rsidR="00F252FC">
        <w:trPr>
          <w:trHeight w:val="821"/>
          <w:jc w:val="center"/>
        </w:trPr>
        <w:tc>
          <w:tcPr>
            <w:tcW w:w="16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联系地址</w:t>
            </w: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联系电话</w:t>
            </w:r>
          </w:p>
        </w:tc>
        <w:tc>
          <w:tcPr>
            <w:tcW w:w="2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</w:tr>
      <w:tr w:rsidR="00F252FC">
        <w:trPr>
          <w:trHeight w:val="2159"/>
          <w:jc w:val="center"/>
        </w:trPr>
        <w:tc>
          <w:tcPr>
            <w:tcW w:w="16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C12706">
            <w:pPr>
              <w:spacing w:line="500" w:lineRule="exact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申请资助</w:t>
            </w:r>
          </w:p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金额（元）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资助资金支付方式</w:t>
            </w:r>
          </w:p>
        </w:tc>
        <w:tc>
          <w:tcPr>
            <w:tcW w:w="455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C12706">
            <w:pPr>
              <w:spacing w:line="500" w:lineRule="exact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□该资助资金直接支付至我单位。</w:t>
            </w:r>
          </w:p>
          <w:p w:rsidR="00F252FC" w:rsidRDefault="00C12706">
            <w:pPr>
              <w:spacing w:line="500" w:lineRule="exact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□该资助资金直接支付至</w:t>
            </w:r>
          </w:p>
        </w:tc>
      </w:tr>
      <w:tr w:rsidR="00F252FC">
        <w:trPr>
          <w:trHeight w:val="1097"/>
          <w:jc w:val="center"/>
        </w:trPr>
        <w:tc>
          <w:tcPr>
            <w:tcW w:w="1633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C12706">
            <w:pPr>
              <w:spacing w:line="500" w:lineRule="exact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经办人</w:t>
            </w:r>
          </w:p>
          <w:p w:rsidR="00F252FC" w:rsidRDefault="00C12706">
            <w:pPr>
              <w:spacing w:line="500" w:lineRule="exact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（签字）</w:t>
            </w:r>
          </w:p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 xml:space="preserve">年  月  日  </w:t>
            </w:r>
          </w:p>
          <w:p w:rsidR="00F252FC" w:rsidRDefault="00F252FC">
            <w:pPr>
              <w:spacing w:line="500" w:lineRule="exact"/>
              <w:ind w:right="240"/>
              <w:jc w:val="right"/>
              <w:rPr>
                <w:rFonts w:ascii="宋体" w:hAnsi="宋体" w:cs="宋体"/>
                <w:sz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252FC" w:rsidRDefault="00C12706">
            <w:pPr>
              <w:spacing w:line="500" w:lineRule="exact"/>
              <w:jc w:val="center"/>
              <w:rPr>
                <w:rFonts w:ascii="仿宋_GB2312" w:eastAsia="仿宋_GB2312" w:hAnsi="宋体" w:cs="宋体"/>
                <w:spacing w:val="-2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>产业发展部</w:t>
            </w:r>
          </w:p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>意见</w:t>
            </w:r>
          </w:p>
        </w:tc>
        <w:tc>
          <w:tcPr>
            <w:tcW w:w="166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252FC" w:rsidRDefault="00C12706">
            <w:pPr>
              <w:spacing w:line="500" w:lineRule="exact"/>
              <w:ind w:right="360"/>
              <w:jc w:val="center"/>
              <w:rPr>
                <w:rFonts w:ascii="仿宋_GB2312" w:eastAsia="仿宋_GB2312" w:hAnsi="宋体" w:cs="宋体"/>
                <w:spacing w:val="-2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>财金部</w:t>
            </w:r>
          </w:p>
          <w:p w:rsidR="00F252FC" w:rsidRDefault="00C12706">
            <w:pPr>
              <w:spacing w:line="500" w:lineRule="exact"/>
              <w:ind w:right="360"/>
              <w:jc w:val="center"/>
              <w:rPr>
                <w:rFonts w:ascii="仿宋_GB2312" w:eastAsia="仿宋_GB2312" w:hAnsi="宋体" w:cs="宋体"/>
                <w:spacing w:val="-2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>意见</w:t>
            </w:r>
          </w:p>
        </w:tc>
        <w:tc>
          <w:tcPr>
            <w:tcW w:w="181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252FC" w:rsidRDefault="00C12706">
            <w:pPr>
              <w:spacing w:line="500" w:lineRule="exact"/>
              <w:jc w:val="center"/>
              <w:rPr>
                <w:rFonts w:ascii="仿宋_GB2312" w:eastAsia="仿宋_GB2312" w:hAnsi="宋体" w:cs="宋体"/>
                <w:spacing w:val="-2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>管委会分管</w:t>
            </w:r>
          </w:p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>领导意见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252FC" w:rsidRDefault="00C12706">
            <w:pPr>
              <w:spacing w:line="500" w:lineRule="exact"/>
              <w:jc w:val="center"/>
              <w:rPr>
                <w:rFonts w:ascii="仿宋_GB2312" w:eastAsia="仿宋_GB2312" w:hAnsi="宋体" w:cs="宋体"/>
                <w:spacing w:val="-2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>管委会主要</w:t>
            </w:r>
          </w:p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>领导意见</w:t>
            </w:r>
          </w:p>
        </w:tc>
      </w:tr>
      <w:tr w:rsidR="00F252FC">
        <w:trPr>
          <w:trHeight w:val="2277"/>
          <w:jc w:val="center"/>
        </w:trPr>
        <w:tc>
          <w:tcPr>
            <w:tcW w:w="163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F252FC">
            <w:pPr>
              <w:spacing w:line="500" w:lineRule="exact"/>
              <w:rPr>
                <w:rFonts w:ascii="宋体" w:hAnsi="宋体" w:cs="宋体"/>
                <w:sz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252FC" w:rsidRDefault="00C12706">
            <w:pPr>
              <w:wordWrap w:val="0"/>
              <w:spacing w:line="500" w:lineRule="exact"/>
              <w:jc w:val="center"/>
              <w:rPr>
                <w:rFonts w:ascii="宋体" w:hAnsi="宋体" w:cs="宋体"/>
                <w:spacing w:val="-2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>（签字公章）</w:t>
            </w:r>
          </w:p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年  月  日</w:t>
            </w:r>
          </w:p>
        </w:tc>
        <w:tc>
          <w:tcPr>
            <w:tcW w:w="166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252FC" w:rsidRDefault="00C12706">
            <w:pPr>
              <w:wordWrap w:val="0"/>
              <w:spacing w:line="500" w:lineRule="exact"/>
              <w:jc w:val="center"/>
              <w:rPr>
                <w:rFonts w:ascii="仿宋_GB2312" w:eastAsia="仿宋_GB2312" w:hAnsi="宋体" w:cs="宋体"/>
                <w:spacing w:val="-2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>（签字公章）</w:t>
            </w:r>
          </w:p>
          <w:p w:rsidR="00F252FC" w:rsidRDefault="00C12706">
            <w:pPr>
              <w:wordWrap w:val="0"/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>年  月   日</w:t>
            </w:r>
          </w:p>
        </w:tc>
        <w:tc>
          <w:tcPr>
            <w:tcW w:w="181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252FC" w:rsidRDefault="00C12706">
            <w:pPr>
              <w:spacing w:line="500" w:lineRule="exact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>（签字公章）</w:t>
            </w:r>
          </w:p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>年  月    日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252FC" w:rsidRDefault="00C12706">
            <w:pPr>
              <w:spacing w:line="500" w:lineRule="exact"/>
              <w:jc w:val="center"/>
              <w:rPr>
                <w:rFonts w:ascii="仿宋_GB2312" w:eastAsia="仿宋_GB2312" w:hAnsi="宋体" w:cs="宋体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（签字公章）</w:t>
            </w:r>
          </w:p>
          <w:p w:rsidR="00F252FC" w:rsidRDefault="00C12706">
            <w:pPr>
              <w:spacing w:line="5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年  月  日</w:t>
            </w:r>
          </w:p>
        </w:tc>
      </w:tr>
      <w:tr w:rsidR="00F252FC">
        <w:trPr>
          <w:trHeight w:val="1862"/>
          <w:jc w:val="center"/>
        </w:trPr>
        <w:tc>
          <w:tcPr>
            <w:tcW w:w="873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2FC" w:rsidRDefault="00C12706">
            <w:pPr>
              <w:spacing w:line="500" w:lineRule="exact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备注：1.</w:t>
            </w: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>所需要提供资料详见专利申请资助暂行办法。</w:t>
            </w:r>
          </w:p>
          <w:p w:rsidR="00F252FC" w:rsidRDefault="00C12706">
            <w:pPr>
              <w:spacing w:line="500" w:lineRule="exact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 xml:space="preserve">        2.申办地点：江南产业集中区产业发展部。</w:t>
            </w:r>
          </w:p>
          <w:p w:rsidR="00F252FC" w:rsidRDefault="00C12706">
            <w:pPr>
              <w:spacing w:line="500" w:lineRule="exact"/>
              <w:ind w:firstLineChars="326" w:firstLine="782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20"/>
                <w:sz w:val="28"/>
                <w:szCs w:val="28"/>
              </w:rPr>
              <w:t>3.申请表一式两份。</w:t>
            </w:r>
          </w:p>
        </w:tc>
      </w:tr>
    </w:tbl>
    <w:p w:rsidR="00F252FC" w:rsidRDefault="00F252FC"/>
    <w:p w:rsidR="00F252FC" w:rsidRDefault="00F252FC">
      <w:pPr>
        <w:spacing w:line="600" w:lineRule="exact"/>
        <w:rPr>
          <w:rFonts w:ascii="仿宋_GB2312" w:eastAsia="仿宋_GB2312"/>
          <w:sz w:val="32"/>
          <w:szCs w:val="32"/>
        </w:rPr>
      </w:pPr>
    </w:p>
    <w:p w:rsidR="00F252FC" w:rsidRDefault="00F252FC">
      <w:pPr>
        <w:spacing w:line="600" w:lineRule="exact"/>
        <w:rPr>
          <w:rFonts w:ascii="仿宋_GB2312" w:eastAsia="仿宋_GB2312"/>
          <w:sz w:val="32"/>
          <w:szCs w:val="32"/>
        </w:rPr>
      </w:pPr>
    </w:p>
    <w:p w:rsidR="00F252FC" w:rsidRDefault="00F252FC">
      <w:pPr>
        <w:spacing w:line="600" w:lineRule="exact"/>
        <w:rPr>
          <w:rFonts w:ascii="仿宋_GB2312" w:eastAsia="仿宋_GB2312"/>
          <w:sz w:val="32"/>
          <w:szCs w:val="32"/>
        </w:rPr>
      </w:pPr>
    </w:p>
    <w:p w:rsidR="00F252FC" w:rsidRDefault="00F252FC">
      <w:pPr>
        <w:spacing w:line="600" w:lineRule="exact"/>
        <w:rPr>
          <w:rFonts w:ascii="仿宋_GB2312" w:eastAsia="仿宋_GB2312"/>
          <w:sz w:val="32"/>
          <w:szCs w:val="32"/>
        </w:rPr>
      </w:pPr>
    </w:p>
    <w:p w:rsidR="00F252FC" w:rsidRDefault="00F252FC">
      <w:pPr>
        <w:spacing w:line="600" w:lineRule="exact"/>
        <w:rPr>
          <w:rFonts w:ascii="仿宋_GB2312" w:eastAsia="仿宋_GB2312"/>
          <w:sz w:val="32"/>
          <w:szCs w:val="32"/>
        </w:rPr>
      </w:pPr>
    </w:p>
    <w:p w:rsidR="00F252FC" w:rsidRDefault="00F252FC">
      <w:pPr>
        <w:spacing w:line="600" w:lineRule="exact"/>
        <w:rPr>
          <w:rFonts w:ascii="仿宋_GB2312" w:eastAsia="仿宋_GB2312"/>
          <w:sz w:val="32"/>
          <w:szCs w:val="32"/>
        </w:rPr>
      </w:pPr>
    </w:p>
    <w:p w:rsidR="00F252FC" w:rsidRDefault="00F252FC">
      <w:pPr>
        <w:spacing w:line="600" w:lineRule="exact"/>
        <w:rPr>
          <w:rFonts w:ascii="仿宋_GB2312" w:eastAsia="仿宋_GB2312"/>
          <w:sz w:val="32"/>
          <w:szCs w:val="32"/>
        </w:rPr>
      </w:pPr>
    </w:p>
    <w:p w:rsidR="00F252FC" w:rsidRDefault="00F252FC">
      <w:pPr>
        <w:spacing w:line="600" w:lineRule="exact"/>
        <w:rPr>
          <w:rFonts w:ascii="仿宋_GB2312" w:eastAsia="仿宋_GB2312"/>
          <w:sz w:val="32"/>
          <w:szCs w:val="32"/>
        </w:rPr>
      </w:pPr>
    </w:p>
    <w:p w:rsidR="00F252FC" w:rsidRDefault="00F252FC">
      <w:pPr>
        <w:spacing w:line="600" w:lineRule="exact"/>
        <w:rPr>
          <w:rFonts w:ascii="仿宋_GB2312" w:eastAsia="仿宋_GB2312"/>
          <w:sz w:val="32"/>
          <w:szCs w:val="32"/>
        </w:rPr>
      </w:pPr>
    </w:p>
    <w:p w:rsidR="00F252FC" w:rsidRDefault="00F252FC">
      <w:pPr>
        <w:spacing w:line="600" w:lineRule="exact"/>
        <w:rPr>
          <w:rFonts w:ascii="仿宋_GB2312" w:eastAsia="仿宋_GB2312"/>
          <w:sz w:val="32"/>
          <w:szCs w:val="32"/>
        </w:rPr>
      </w:pPr>
    </w:p>
    <w:p w:rsidR="00F252FC" w:rsidRDefault="00F252FC"/>
    <w:sectPr w:rsidR="00F252FC" w:rsidSect="00F252F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252FC"/>
    <w:rsid w:val="000D2FD4"/>
    <w:rsid w:val="00173C9D"/>
    <w:rsid w:val="00275E39"/>
    <w:rsid w:val="00674545"/>
    <w:rsid w:val="00682610"/>
    <w:rsid w:val="00795942"/>
    <w:rsid w:val="007E7A1E"/>
    <w:rsid w:val="008F5CC2"/>
    <w:rsid w:val="009D460B"/>
    <w:rsid w:val="00B63513"/>
    <w:rsid w:val="00C12706"/>
    <w:rsid w:val="00F252FC"/>
    <w:rsid w:val="29231E86"/>
    <w:rsid w:val="6A2B5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252F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列出段落1"/>
    <w:basedOn w:val="a"/>
    <w:qFormat/>
    <w:rsid w:val="00F252FC"/>
    <w:pPr>
      <w:widowControl/>
      <w:adjustRightInd w:val="0"/>
      <w:snapToGrid w:val="0"/>
      <w:spacing w:after="200"/>
      <w:ind w:firstLineChars="200" w:firstLine="420"/>
      <w:jc w:val="left"/>
    </w:pPr>
    <w:rPr>
      <w:rFonts w:ascii="Tahoma" w:hAnsi="Tahoma"/>
      <w:kern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315</Words>
  <Characters>1797</Characters>
  <Application>Microsoft Office Word</Application>
  <DocSecurity>0</DocSecurity>
  <Lines>14</Lines>
  <Paragraphs>4</Paragraphs>
  <ScaleCrop>false</ScaleCrop>
  <Company/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chanyebu</dc:creator>
  <cp:lastModifiedBy>gyb1</cp:lastModifiedBy>
  <cp:revision>2</cp:revision>
  <dcterms:created xsi:type="dcterms:W3CDTF">2019-09-12T00:30:00Z</dcterms:created>
  <dcterms:modified xsi:type="dcterms:W3CDTF">2019-09-12T00:30:00Z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2052-10.1.0.6156</vt:lpwstr>
  </property>
</Properties>
</file>